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6D" w:rsidRPr="005D76B5" w:rsidRDefault="00D6746D" w:rsidP="00D6746D">
      <w:pPr>
        <w:widowControl w:val="0"/>
        <w:autoSpaceDE w:val="0"/>
        <w:autoSpaceDN w:val="0"/>
        <w:adjustRightInd w:val="0"/>
        <w:spacing w:line="276" w:lineRule="auto"/>
        <w:jc w:val="both"/>
        <w:rPr>
          <w:rFonts w:ascii="Tahoma" w:hAnsi="Tahoma" w:cs="Tahoma"/>
          <w:sz w:val="26"/>
          <w:szCs w:val="26"/>
        </w:rPr>
      </w:pPr>
      <w:r w:rsidRPr="005D76B5">
        <w:rPr>
          <w:rFonts w:ascii="Tahoma" w:hAnsi="Tahoma" w:cs="Tahoma"/>
          <w:b/>
          <w:bCs/>
          <w:sz w:val="28"/>
          <w:szCs w:val="28"/>
        </w:rPr>
        <w:t>Reading improves articulation and competitiveness - MMC </w:t>
      </w:r>
      <w:proofErr w:type="spellStart"/>
      <w:r w:rsidRPr="005D76B5">
        <w:rPr>
          <w:rFonts w:ascii="Tahoma" w:hAnsi="Tahoma" w:cs="Tahoma"/>
          <w:b/>
          <w:bCs/>
          <w:sz w:val="28"/>
          <w:szCs w:val="28"/>
        </w:rPr>
        <w:t>Sijadu</w:t>
      </w:r>
      <w:proofErr w:type="spellEnd"/>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proofErr w:type="spellStart"/>
      <w:r w:rsidRPr="00D6746D">
        <w:rPr>
          <w:rFonts w:ascii="Tahoma" w:hAnsi="Tahoma" w:cs="Tahoma"/>
          <w:i/>
          <w:sz w:val="28"/>
          <w:szCs w:val="28"/>
        </w:rPr>
        <w:t>Uitenhage</w:t>
      </w:r>
      <w:proofErr w:type="spellEnd"/>
      <w:r w:rsidRPr="00D6746D">
        <w:rPr>
          <w:rFonts w:ascii="Tahoma" w:hAnsi="Tahoma" w:cs="Tahoma"/>
          <w:i/>
          <w:sz w:val="28"/>
          <w:szCs w:val="28"/>
        </w:rPr>
        <w:t>, South Africa</w:t>
      </w:r>
      <w:r w:rsidR="003B1A96">
        <w:rPr>
          <w:rFonts w:ascii="Tahoma" w:hAnsi="Tahoma" w:cs="Tahoma"/>
          <w:sz w:val="28"/>
          <w:szCs w:val="28"/>
        </w:rPr>
        <w:t xml:space="preserve"> (05</w:t>
      </w:r>
      <w:r>
        <w:rPr>
          <w:rFonts w:ascii="Tahoma" w:hAnsi="Tahoma" w:cs="Tahoma"/>
          <w:sz w:val="28"/>
          <w:szCs w:val="28"/>
        </w:rPr>
        <w:t xml:space="preserve"> September) -- </w:t>
      </w:r>
      <w:proofErr w:type="spellStart"/>
      <w:r w:rsidRPr="005D76B5">
        <w:rPr>
          <w:rFonts w:ascii="Tahoma" w:hAnsi="Tahoma" w:cs="Tahoma"/>
          <w:sz w:val="28"/>
          <w:szCs w:val="28"/>
        </w:rPr>
        <w:t>C</w:t>
      </w:r>
      <w:r w:rsidR="005F7D0E">
        <w:rPr>
          <w:rFonts w:ascii="Tahoma" w:hAnsi="Tahoma" w:cs="Tahoma"/>
          <w:sz w:val="28"/>
          <w:szCs w:val="28"/>
        </w:rPr>
        <w:t>ounci</w:t>
      </w:r>
      <w:r w:rsidRPr="005D76B5">
        <w:rPr>
          <w:rFonts w:ascii="Tahoma" w:hAnsi="Tahoma" w:cs="Tahoma"/>
          <w:sz w:val="28"/>
          <w:szCs w:val="28"/>
        </w:rPr>
        <w:t>ll</w:t>
      </w:r>
      <w:r w:rsidR="005F7D0E">
        <w:rPr>
          <w:rFonts w:ascii="Tahoma" w:hAnsi="Tahoma" w:cs="Tahoma"/>
          <w:sz w:val="28"/>
          <w:szCs w:val="28"/>
        </w:rPr>
        <w:t>o</w:t>
      </w:r>
      <w:r w:rsidRPr="005D76B5">
        <w:rPr>
          <w:rFonts w:ascii="Tahoma" w:hAnsi="Tahoma" w:cs="Tahoma"/>
          <w:sz w:val="28"/>
          <w:szCs w:val="28"/>
        </w:rPr>
        <w:t>r</w:t>
      </w:r>
      <w:proofErr w:type="spellEnd"/>
      <w:r w:rsidRPr="005D76B5">
        <w:rPr>
          <w:rFonts w:ascii="Tahoma" w:hAnsi="Tahoma" w:cs="Tahoma"/>
          <w:sz w:val="28"/>
          <w:szCs w:val="28"/>
        </w:rPr>
        <w:t xml:space="preserve"> </w:t>
      </w:r>
      <w:bookmarkStart w:id="0" w:name="_GoBack"/>
      <w:bookmarkEnd w:id="0"/>
      <w:proofErr w:type="spellStart"/>
      <w:r w:rsidRPr="005D76B5">
        <w:rPr>
          <w:rFonts w:ascii="Tahoma" w:hAnsi="Tahoma" w:cs="Tahoma"/>
          <w:sz w:val="28"/>
          <w:szCs w:val="28"/>
        </w:rPr>
        <w:t>Siyasanga</w:t>
      </w:r>
      <w:proofErr w:type="spellEnd"/>
      <w:r w:rsidRPr="005D76B5">
        <w:rPr>
          <w:rFonts w:ascii="Tahoma" w:hAnsi="Tahoma" w:cs="Tahoma"/>
          <w:sz w:val="28"/>
          <w:szCs w:val="28"/>
        </w:rPr>
        <w:t xml:space="preserve"> </w:t>
      </w:r>
      <w:proofErr w:type="spellStart"/>
      <w:r w:rsidRPr="005D76B5">
        <w:rPr>
          <w:rFonts w:ascii="Tahoma" w:hAnsi="Tahoma" w:cs="Tahoma"/>
          <w:sz w:val="28"/>
          <w:szCs w:val="28"/>
        </w:rPr>
        <w:t>Sijadu</w:t>
      </w:r>
      <w:proofErr w:type="spellEnd"/>
      <w:r w:rsidRPr="005D76B5">
        <w:rPr>
          <w:rFonts w:ascii="Tahoma" w:hAnsi="Tahoma" w:cs="Tahoma"/>
          <w:sz w:val="28"/>
          <w:szCs w:val="28"/>
        </w:rPr>
        <w:t xml:space="preserve">, Member of the Mayoral Committee for Sport, Recreation, Arts and Culture </w:t>
      </w:r>
      <w:r>
        <w:rPr>
          <w:rFonts w:ascii="Tahoma" w:hAnsi="Tahoma" w:cs="Tahoma"/>
          <w:sz w:val="28"/>
          <w:szCs w:val="28"/>
        </w:rPr>
        <w:t xml:space="preserve">in Nelson Mandela Bay Municipality </w:t>
      </w:r>
      <w:r w:rsidRPr="005D76B5">
        <w:rPr>
          <w:rFonts w:ascii="Tahoma" w:hAnsi="Tahoma" w:cs="Tahoma"/>
          <w:sz w:val="28"/>
          <w:szCs w:val="28"/>
        </w:rPr>
        <w:t>launch</w:t>
      </w:r>
      <w:r>
        <w:rPr>
          <w:rFonts w:ascii="Tahoma" w:hAnsi="Tahoma" w:cs="Tahoma"/>
          <w:sz w:val="28"/>
          <w:szCs w:val="28"/>
        </w:rPr>
        <w:t>ed</w:t>
      </w:r>
      <w:r w:rsidRPr="005D76B5">
        <w:rPr>
          <w:rFonts w:ascii="Tahoma" w:hAnsi="Tahoma" w:cs="Tahoma"/>
          <w:sz w:val="28"/>
          <w:szCs w:val="28"/>
        </w:rPr>
        <w:t xml:space="preserve"> National Book Week</w:t>
      </w:r>
      <w:r>
        <w:rPr>
          <w:rFonts w:ascii="Tahoma" w:hAnsi="Tahoma" w:cs="Tahoma"/>
          <w:sz w:val="28"/>
          <w:szCs w:val="28"/>
        </w:rPr>
        <w:t xml:space="preserve"> activities in </w:t>
      </w:r>
      <w:proofErr w:type="spellStart"/>
      <w:r>
        <w:rPr>
          <w:rFonts w:ascii="Tahoma" w:hAnsi="Tahoma" w:cs="Tahoma"/>
          <w:sz w:val="28"/>
          <w:szCs w:val="28"/>
        </w:rPr>
        <w:t>Uitenhage</w:t>
      </w:r>
      <w:proofErr w:type="spellEnd"/>
      <w:r>
        <w:rPr>
          <w:rFonts w:ascii="Tahoma" w:hAnsi="Tahoma" w:cs="Tahoma"/>
          <w:sz w:val="28"/>
          <w:szCs w:val="28"/>
        </w:rPr>
        <w:t xml:space="preserve"> today, which officially kicked off National Book Week celebrations countrywide from 05-11 September. </w:t>
      </w:r>
    </w:p>
    <w:p w:rsidR="00D6746D" w:rsidRDefault="00D6746D" w:rsidP="00D6746D">
      <w:pPr>
        <w:widowControl w:val="0"/>
        <w:autoSpaceDE w:val="0"/>
        <w:autoSpaceDN w:val="0"/>
        <w:adjustRightInd w:val="0"/>
        <w:spacing w:line="276" w:lineRule="auto"/>
        <w:jc w:val="both"/>
        <w:rPr>
          <w:rFonts w:ascii="Tahoma" w:hAnsi="Tahoma" w:cs="Tahoma"/>
          <w:sz w:val="28"/>
          <w:szCs w:val="28"/>
        </w:rPr>
      </w:pPr>
    </w:p>
    <w:p w:rsidR="00D6746D" w:rsidRDefault="00D6746D" w:rsidP="00D6746D">
      <w:pPr>
        <w:widowControl w:val="0"/>
        <w:autoSpaceDE w:val="0"/>
        <w:autoSpaceDN w:val="0"/>
        <w:adjustRightInd w:val="0"/>
        <w:spacing w:line="276" w:lineRule="auto"/>
        <w:jc w:val="both"/>
        <w:rPr>
          <w:rFonts w:ascii="Tahoma" w:hAnsi="Tahoma" w:cs="Tahoma"/>
          <w:sz w:val="28"/>
          <w:szCs w:val="28"/>
        </w:rPr>
      </w:pPr>
      <w:r w:rsidRPr="005D76B5">
        <w:rPr>
          <w:rFonts w:ascii="Tahoma" w:hAnsi="Tahoma" w:cs="Tahoma"/>
          <w:sz w:val="28"/>
          <w:szCs w:val="28"/>
        </w:rPr>
        <w:t>Nelson Mandela Bay residents will not just improve their enunciation but also improve their competiveness and acumen by making</w:t>
      </w:r>
      <w:r>
        <w:rPr>
          <w:rFonts w:ascii="Tahoma" w:hAnsi="Tahoma" w:cs="Tahoma"/>
          <w:sz w:val="28"/>
          <w:szCs w:val="28"/>
        </w:rPr>
        <w:t xml:space="preserve"> use of this educational tool.</w:t>
      </w:r>
      <w:r w:rsidRPr="005D76B5">
        <w:rPr>
          <w:rFonts w:ascii="Tahoma" w:hAnsi="Tahoma" w:cs="Tahoma"/>
          <w:sz w:val="28"/>
          <w:szCs w:val="28"/>
        </w:rPr>
        <w:t xml:space="preserve"> </w:t>
      </w:r>
    </w:p>
    <w:p w:rsidR="00D6746D" w:rsidRPr="005D76B5" w:rsidRDefault="00D6746D" w:rsidP="00D6746D">
      <w:pPr>
        <w:widowControl w:val="0"/>
        <w:autoSpaceDE w:val="0"/>
        <w:autoSpaceDN w:val="0"/>
        <w:adjustRightInd w:val="0"/>
        <w:spacing w:line="276" w:lineRule="auto"/>
        <w:jc w:val="both"/>
        <w:rPr>
          <w:rFonts w:ascii="Tahoma" w:hAnsi="Tahoma" w:cs="Tahoma"/>
          <w:sz w:val="26"/>
          <w:szCs w:val="26"/>
        </w:rPr>
      </w:pP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r w:rsidRPr="005D76B5">
        <w:rPr>
          <w:rFonts w:ascii="Tahoma" w:hAnsi="Tahoma" w:cs="Tahoma"/>
          <w:sz w:val="28"/>
          <w:szCs w:val="28"/>
        </w:rPr>
        <w:t>“Reading and writing will not only ensure that you will be able to articulate yourself better, it also provides you with the acumen to compete better in the marketplace.</w:t>
      </w:r>
    </w:p>
    <w:p w:rsidR="00D6746D" w:rsidRPr="005D76B5" w:rsidRDefault="00D6746D" w:rsidP="00D6746D">
      <w:pPr>
        <w:widowControl w:val="0"/>
        <w:autoSpaceDE w:val="0"/>
        <w:autoSpaceDN w:val="0"/>
        <w:adjustRightInd w:val="0"/>
        <w:spacing w:line="276" w:lineRule="auto"/>
        <w:jc w:val="both"/>
        <w:rPr>
          <w:rFonts w:ascii="Tahoma" w:hAnsi="Tahoma" w:cs="Tahoma"/>
          <w:sz w:val="26"/>
          <w:szCs w:val="26"/>
        </w:rPr>
      </w:pP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r w:rsidRPr="005D76B5">
        <w:rPr>
          <w:rFonts w:ascii="Tahoma" w:hAnsi="Tahoma" w:cs="Tahoma"/>
          <w:sz w:val="28"/>
          <w:szCs w:val="28"/>
        </w:rPr>
        <w:t>“One problem persists in especially our township schools and that is that reading has been reduced to a chore. It is even scarier that Xhosa people cannot read or write in IsiXhosa. It is unheard of in countries like India and China that people cannot read or write in their local dialect. We cannot have this.</w:t>
      </w:r>
    </w:p>
    <w:p w:rsidR="00D6746D" w:rsidRPr="005D76B5" w:rsidRDefault="00D6746D" w:rsidP="00D6746D">
      <w:pPr>
        <w:widowControl w:val="0"/>
        <w:autoSpaceDE w:val="0"/>
        <w:autoSpaceDN w:val="0"/>
        <w:adjustRightInd w:val="0"/>
        <w:spacing w:line="276" w:lineRule="auto"/>
        <w:jc w:val="both"/>
        <w:rPr>
          <w:rFonts w:ascii="Tahoma" w:hAnsi="Tahoma" w:cs="Tahoma"/>
          <w:sz w:val="26"/>
          <w:szCs w:val="26"/>
        </w:rPr>
      </w:pP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r w:rsidRPr="005D76B5">
        <w:rPr>
          <w:rFonts w:ascii="Tahoma" w:hAnsi="Tahoma" w:cs="Tahoma"/>
          <w:sz w:val="28"/>
          <w:szCs w:val="28"/>
        </w:rPr>
        <w:t xml:space="preserve">“Reading transcend all boundaries as you can live in </w:t>
      </w:r>
      <w:proofErr w:type="spellStart"/>
      <w:r w:rsidRPr="005D76B5">
        <w:rPr>
          <w:rFonts w:ascii="Tahoma" w:hAnsi="Tahoma" w:cs="Tahoma"/>
          <w:sz w:val="28"/>
          <w:szCs w:val="28"/>
        </w:rPr>
        <w:t>Uitenhage</w:t>
      </w:r>
      <w:proofErr w:type="spellEnd"/>
      <w:r w:rsidRPr="005D76B5">
        <w:rPr>
          <w:rFonts w:ascii="Tahoma" w:hAnsi="Tahoma" w:cs="Tahoma"/>
          <w:sz w:val="28"/>
          <w:szCs w:val="28"/>
        </w:rPr>
        <w:t xml:space="preserve"> and still be up to date regarding developments elsewher</w:t>
      </w:r>
      <w:r w:rsidR="00395E05">
        <w:rPr>
          <w:rFonts w:ascii="Tahoma" w:hAnsi="Tahoma" w:cs="Tahoma"/>
          <w:sz w:val="28"/>
          <w:szCs w:val="28"/>
        </w:rPr>
        <w:t xml:space="preserve">e in the world,” </w:t>
      </w:r>
      <w:proofErr w:type="spellStart"/>
      <w:r w:rsidR="00395E05">
        <w:rPr>
          <w:rFonts w:ascii="Tahoma" w:hAnsi="Tahoma" w:cs="Tahoma"/>
          <w:sz w:val="28"/>
          <w:szCs w:val="28"/>
        </w:rPr>
        <w:t>Councillor</w:t>
      </w:r>
      <w:proofErr w:type="spellEnd"/>
      <w:r w:rsidR="00395E05">
        <w:rPr>
          <w:rFonts w:ascii="Tahoma" w:hAnsi="Tahoma" w:cs="Tahoma"/>
          <w:sz w:val="28"/>
          <w:szCs w:val="28"/>
        </w:rPr>
        <w:t xml:space="preserve"> </w:t>
      </w:r>
      <w:proofErr w:type="spellStart"/>
      <w:r w:rsidR="00395E05">
        <w:rPr>
          <w:rFonts w:ascii="Tahoma" w:hAnsi="Tahoma" w:cs="Tahoma"/>
          <w:sz w:val="28"/>
          <w:szCs w:val="28"/>
        </w:rPr>
        <w:t>Sij</w:t>
      </w:r>
      <w:r w:rsidRPr="005D76B5">
        <w:rPr>
          <w:rFonts w:ascii="Tahoma" w:hAnsi="Tahoma" w:cs="Tahoma"/>
          <w:sz w:val="28"/>
          <w:szCs w:val="28"/>
        </w:rPr>
        <w:t>adu</w:t>
      </w:r>
      <w:proofErr w:type="spellEnd"/>
      <w:r w:rsidRPr="005D76B5">
        <w:rPr>
          <w:rFonts w:ascii="Tahoma" w:hAnsi="Tahoma" w:cs="Tahoma"/>
          <w:sz w:val="28"/>
          <w:szCs w:val="28"/>
        </w:rPr>
        <w:t xml:space="preserve"> said.</w:t>
      </w:r>
    </w:p>
    <w:p w:rsidR="00D6746D" w:rsidRPr="005D76B5" w:rsidRDefault="00D6746D" w:rsidP="00D6746D">
      <w:pPr>
        <w:widowControl w:val="0"/>
        <w:autoSpaceDE w:val="0"/>
        <w:autoSpaceDN w:val="0"/>
        <w:adjustRightInd w:val="0"/>
        <w:spacing w:line="276" w:lineRule="auto"/>
        <w:jc w:val="both"/>
        <w:rPr>
          <w:rFonts w:ascii="Tahoma" w:hAnsi="Tahoma" w:cs="Tahoma"/>
          <w:sz w:val="26"/>
          <w:szCs w:val="26"/>
        </w:rPr>
      </w:pP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r w:rsidRPr="005D76B5">
        <w:rPr>
          <w:rFonts w:ascii="Tahoma" w:hAnsi="Tahoma" w:cs="Tahoma"/>
          <w:sz w:val="28"/>
          <w:szCs w:val="28"/>
        </w:rPr>
        <w:t>South Africa celebrates National Book Week from 5 to 11 September – a campaign of the South African Book Development Council (SABDC), in collaboration with the Department of Arts and Culture.</w:t>
      </w:r>
    </w:p>
    <w:p w:rsidR="00D6746D" w:rsidRPr="005D76B5" w:rsidRDefault="00D6746D" w:rsidP="00D6746D">
      <w:pPr>
        <w:widowControl w:val="0"/>
        <w:autoSpaceDE w:val="0"/>
        <w:autoSpaceDN w:val="0"/>
        <w:adjustRightInd w:val="0"/>
        <w:spacing w:line="276" w:lineRule="auto"/>
        <w:jc w:val="both"/>
        <w:rPr>
          <w:rFonts w:ascii="Tahoma" w:hAnsi="Tahoma" w:cs="Tahoma"/>
          <w:sz w:val="26"/>
          <w:szCs w:val="26"/>
        </w:rPr>
      </w:pPr>
    </w:p>
    <w:p w:rsidR="00D6746D" w:rsidRDefault="00D6746D" w:rsidP="00D6746D">
      <w:pPr>
        <w:widowControl w:val="0"/>
        <w:autoSpaceDE w:val="0"/>
        <w:autoSpaceDN w:val="0"/>
        <w:adjustRightInd w:val="0"/>
        <w:spacing w:line="276" w:lineRule="auto"/>
        <w:jc w:val="both"/>
        <w:rPr>
          <w:rFonts w:ascii="Tahoma" w:hAnsi="Tahoma" w:cs="Tahoma"/>
          <w:sz w:val="28"/>
          <w:szCs w:val="28"/>
        </w:rPr>
      </w:pPr>
    </w:p>
    <w:p w:rsidR="00D6746D" w:rsidRDefault="00D6746D" w:rsidP="00D6746D">
      <w:pPr>
        <w:widowControl w:val="0"/>
        <w:autoSpaceDE w:val="0"/>
        <w:autoSpaceDN w:val="0"/>
        <w:adjustRightInd w:val="0"/>
        <w:spacing w:line="276" w:lineRule="auto"/>
        <w:jc w:val="both"/>
        <w:rPr>
          <w:rFonts w:ascii="Tahoma" w:hAnsi="Tahoma" w:cs="Tahoma"/>
          <w:sz w:val="28"/>
          <w:szCs w:val="28"/>
        </w:rPr>
      </w:pP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r w:rsidRPr="005D76B5">
        <w:rPr>
          <w:rFonts w:ascii="Tahoma" w:hAnsi="Tahoma" w:cs="Tahoma"/>
          <w:sz w:val="28"/>
          <w:szCs w:val="28"/>
        </w:rPr>
        <w:t>National Book Week is an important campaign in encouraging the nation to value reading as a fun and pleasurable activity and to showcase how reading can easily be incorporated into one’s daily lifestyle.</w:t>
      </w: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p>
    <w:p w:rsidR="00D6746D" w:rsidRPr="007237EF" w:rsidRDefault="00D6746D" w:rsidP="00D6746D">
      <w:pPr>
        <w:widowControl w:val="0"/>
        <w:autoSpaceDE w:val="0"/>
        <w:autoSpaceDN w:val="0"/>
        <w:adjustRightInd w:val="0"/>
        <w:spacing w:line="276" w:lineRule="auto"/>
        <w:jc w:val="both"/>
        <w:rPr>
          <w:rFonts w:ascii="Tahoma" w:hAnsi="Tahoma" w:cs="Tahoma"/>
          <w:sz w:val="28"/>
          <w:szCs w:val="28"/>
        </w:rPr>
      </w:pPr>
      <w:r w:rsidRPr="007237EF">
        <w:rPr>
          <w:rFonts w:ascii="Tahoma" w:hAnsi="Tahoma" w:cs="Tahoma"/>
          <w:sz w:val="28"/>
          <w:szCs w:val="28"/>
        </w:rPr>
        <w:t xml:space="preserve">The aim of National Book Week is to get South Africa reading and to encourage support of our local book industry. </w:t>
      </w:r>
    </w:p>
    <w:p w:rsidR="00D6746D" w:rsidRPr="007237EF" w:rsidRDefault="00D6746D" w:rsidP="00D6746D">
      <w:pPr>
        <w:widowControl w:val="0"/>
        <w:autoSpaceDE w:val="0"/>
        <w:autoSpaceDN w:val="0"/>
        <w:adjustRightInd w:val="0"/>
        <w:spacing w:line="276" w:lineRule="auto"/>
        <w:jc w:val="both"/>
        <w:rPr>
          <w:rFonts w:ascii="Tahoma" w:hAnsi="Tahoma" w:cs="Tahoma"/>
          <w:sz w:val="28"/>
          <w:szCs w:val="28"/>
        </w:rPr>
      </w:pPr>
    </w:p>
    <w:p w:rsidR="00D6746D" w:rsidRPr="007237EF" w:rsidRDefault="00D6746D" w:rsidP="00D6746D">
      <w:pPr>
        <w:widowControl w:val="0"/>
        <w:autoSpaceDE w:val="0"/>
        <w:autoSpaceDN w:val="0"/>
        <w:adjustRightInd w:val="0"/>
        <w:spacing w:line="276" w:lineRule="auto"/>
        <w:jc w:val="both"/>
        <w:rPr>
          <w:rFonts w:ascii="Tahoma" w:hAnsi="Tahoma" w:cs="Tahoma"/>
          <w:sz w:val="28"/>
          <w:szCs w:val="28"/>
        </w:rPr>
      </w:pPr>
      <w:r w:rsidRPr="007237EF">
        <w:rPr>
          <w:rFonts w:ascii="Tahoma" w:hAnsi="Tahoma" w:cs="Tahoma"/>
          <w:sz w:val="28"/>
          <w:szCs w:val="28"/>
        </w:rPr>
        <w:t xml:space="preserve">A selection of local books has been made available for only R20 at Exclusive Books, Bargain Books and Takealot.com. Once purchased, you can drop off the book in the National Book Week donation bin located at the check out counter. These books will be used in support of National Book Week supported reading projects. </w:t>
      </w:r>
    </w:p>
    <w:p w:rsidR="00D6746D" w:rsidRPr="007237EF" w:rsidRDefault="00D6746D" w:rsidP="00D6746D">
      <w:pPr>
        <w:widowControl w:val="0"/>
        <w:autoSpaceDE w:val="0"/>
        <w:autoSpaceDN w:val="0"/>
        <w:adjustRightInd w:val="0"/>
        <w:spacing w:line="276" w:lineRule="auto"/>
        <w:jc w:val="both"/>
        <w:rPr>
          <w:rFonts w:ascii="Tahoma" w:hAnsi="Tahoma" w:cs="Tahoma"/>
          <w:sz w:val="26"/>
          <w:szCs w:val="26"/>
        </w:rPr>
      </w:pPr>
    </w:p>
    <w:p w:rsidR="00D6746D" w:rsidRPr="007237EF" w:rsidRDefault="00D6746D" w:rsidP="00D6746D">
      <w:pPr>
        <w:widowControl w:val="0"/>
        <w:autoSpaceDE w:val="0"/>
        <w:autoSpaceDN w:val="0"/>
        <w:adjustRightInd w:val="0"/>
        <w:spacing w:line="276" w:lineRule="auto"/>
        <w:jc w:val="both"/>
        <w:rPr>
          <w:rFonts w:ascii="Tahoma" w:hAnsi="Tahoma" w:cs="Tahoma"/>
          <w:sz w:val="28"/>
          <w:szCs w:val="28"/>
        </w:rPr>
      </w:pPr>
      <w:r w:rsidRPr="007237EF">
        <w:rPr>
          <w:rFonts w:ascii="Tahoma" w:hAnsi="Tahoma" w:cs="Tahoma"/>
          <w:sz w:val="28"/>
          <w:szCs w:val="28"/>
        </w:rPr>
        <w:t xml:space="preserve">“The goal is to get as many books as possible into South African homes. Research indicates that having as many 20 books in a home can propel a child to higher levels of education and better their chances of success in life,” says </w:t>
      </w:r>
      <w:proofErr w:type="spellStart"/>
      <w:r w:rsidRPr="007237EF">
        <w:rPr>
          <w:rFonts w:ascii="Tahoma" w:hAnsi="Tahoma" w:cs="Tahoma"/>
          <w:sz w:val="28"/>
          <w:szCs w:val="28"/>
        </w:rPr>
        <w:t>Elitha</w:t>
      </w:r>
      <w:proofErr w:type="spellEnd"/>
      <w:r w:rsidRPr="007237EF">
        <w:rPr>
          <w:rFonts w:ascii="Tahoma" w:hAnsi="Tahoma" w:cs="Tahoma"/>
          <w:sz w:val="28"/>
          <w:szCs w:val="28"/>
        </w:rPr>
        <w:t xml:space="preserve"> van der </w:t>
      </w:r>
      <w:proofErr w:type="spellStart"/>
      <w:r w:rsidRPr="007237EF">
        <w:rPr>
          <w:rFonts w:ascii="Tahoma" w:hAnsi="Tahoma" w:cs="Tahoma"/>
          <w:sz w:val="28"/>
          <w:szCs w:val="28"/>
        </w:rPr>
        <w:t>Sandt</w:t>
      </w:r>
      <w:proofErr w:type="spellEnd"/>
      <w:r w:rsidRPr="007237EF">
        <w:rPr>
          <w:rFonts w:ascii="Tahoma" w:hAnsi="Tahoma" w:cs="Tahoma"/>
          <w:sz w:val="28"/>
          <w:szCs w:val="28"/>
        </w:rPr>
        <w:t xml:space="preserve">, CEO of the South African Book Development Council. </w:t>
      </w:r>
    </w:p>
    <w:p w:rsidR="00D6746D" w:rsidRPr="005D76B5" w:rsidRDefault="00D6746D" w:rsidP="00D6746D">
      <w:pPr>
        <w:widowControl w:val="0"/>
        <w:autoSpaceDE w:val="0"/>
        <w:autoSpaceDN w:val="0"/>
        <w:adjustRightInd w:val="0"/>
        <w:spacing w:line="276" w:lineRule="auto"/>
        <w:jc w:val="both"/>
        <w:rPr>
          <w:rFonts w:ascii="Tahoma" w:hAnsi="Tahoma" w:cs="Tahoma"/>
          <w:sz w:val="26"/>
          <w:szCs w:val="26"/>
        </w:rPr>
      </w:pP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proofErr w:type="spellStart"/>
      <w:r w:rsidRPr="005D76B5">
        <w:rPr>
          <w:rFonts w:ascii="Tahoma" w:hAnsi="Tahoma" w:cs="Tahoma"/>
          <w:sz w:val="28"/>
          <w:szCs w:val="28"/>
        </w:rPr>
        <w:t>Mthatha</w:t>
      </w:r>
      <w:proofErr w:type="spellEnd"/>
      <w:r w:rsidRPr="005D76B5">
        <w:rPr>
          <w:rFonts w:ascii="Tahoma" w:hAnsi="Tahoma" w:cs="Tahoma"/>
          <w:sz w:val="28"/>
          <w:szCs w:val="28"/>
        </w:rPr>
        <w:t xml:space="preserve">-born </w:t>
      </w:r>
      <w:proofErr w:type="spellStart"/>
      <w:r w:rsidRPr="005D76B5">
        <w:rPr>
          <w:rFonts w:ascii="Tahoma" w:hAnsi="Tahoma" w:cs="Tahoma"/>
          <w:sz w:val="28"/>
          <w:szCs w:val="28"/>
        </w:rPr>
        <w:t>Unathi</w:t>
      </w:r>
      <w:proofErr w:type="spellEnd"/>
      <w:r w:rsidRPr="005D76B5">
        <w:rPr>
          <w:rFonts w:ascii="Tahoma" w:hAnsi="Tahoma" w:cs="Tahoma"/>
          <w:sz w:val="28"/>
          <w:szCs w:val="28"/>
        </w:rPr>
        <w:t xml:space="preserve"> </w:t>
      </w:r>
      <w:proofErr w:type="spellStart"/>
      <w:r w:rsidRPr="005D76B5">
        <w:rPr>
          <w:rFonts w:ascii="Tahoma" w:hAnsi="Tahoma" w:cs="Tahoma"/>
          <w:sz w:val="28"/>
          <w:szCs w:val="28"/>
        </w:rPr>
        <w:t>Magubeni</w:t>
      </w:r>
      <w:proofErr w:type="spellEnd"/>
      <w:r w:rsidRPr="005D76B5">
        <w:rPr>
          <w:rFonts w:ascii="Tahoma" w:hAnsi="Tahoma" w:cs="Tahoma"/>
          <w:sz w:val="28"/>
          <w:szCs w:val="28"/>
        </w:rPr>
        <w:t xml:space="preserve"> shared his trials before getting his first book </w:t>
      </w:r>
      <w:proofErr w:type="spellStart"/>
      <w:r w:rsidRPr="005D76B5">
        <w:rPr>
          <w:rFonts w:ascii="Tahoma" w:hAnsi="Tahoma" w:cs="Tahoma"/>
          <w:i/>
          <w:iCs/>
          <w:sz w:val="28"/>
          <w:szCs w:val="28"/>
        </w:rPr>
        <w:t>Nwelezelanga</w:t>
      </w:r>
      <w:proofErr w:type="spellEnd"/>
      <w:r w:rsidRPr="005D76B5">
        <w:rPr>
          <w:rFonts w:ascii="Tahoma" w:hAnsi="Tahoma" w:cs="Tahoma"/>
          <w:i/>
          <w:iCs/>
          <w:sz w:val="28"/>
          <w:szCs w:val="28"/>
        </w:rPr>
        <w:t xml:space="preserve"> The Star Child </w:t>
      </w:r>
      <w:r w:rsidRPr="005D76B5">
        <w:rPr>
          <w:rFonts w:ascii="Tahoma" w:hAnsi="Tahoma" w:cs="Tahoma"/>
          <w:sz w:val="28"/>
          <w:szCs w:val="28"/>
        </w:rPr>
        <w:t>published which is now available at most trend</w:t>
      </w:r>
      <w:r>
        <w:rPr>
          <w:rFonts w:ascii="Tahoma" w:hAnsi="Tahoma" w:cs="Tahoma"/>
          <w:sz w:val="28"/>
          <w:szCs w:val="28"/>
        </w:rPr>
        <w:t>-</w:t>
      </w:r>
      <w:r w:rsidRPr="005D76B5">
        <w:rPr>
          <w:rFonts w:ascii="Tahoma" w:hAnsi="Tahoma" w:cs="Tahoma"/>
          <w:sz w:val="28"/>
          <w:szCs w:val="28"/>
        </w:rPr>
        <w:t xml:space="preserve">setting bookshops. </w:t>
      </w:r>
      <w:proofErr w:type="spellStart"/>
      <w:r w:rsidRPr="005D76B5">
        <w:rPr>
          <w:rFonts w:ascii="Tahoma" w:hAnsi="Tahoma" w:cs="Tahoma"/>
          <w:sz w:val="28"/>
          <w:szCs w:val="28"/>
        </w:rPr>
        <w:t>Magubeni</w:t>
      </w:r>
      <w:proofErr w:type="spellEnd"/>
      <w:r w:rsidRPr="005D76B5">
        <w:rPr>
          <w:rFonts w:ascii="Tahoma" w:hAnsi="Tahoma" w:cs="Tahoma"/>
          <w:sz w:val="28"/>
          <w:szCs w:val="28"/>
        </w:rPr>
        <w:t xml:space="preserve"> was discouraged to follow his dream since writers are not well paid, but pursued his passion with perseverance and tenacity.</w:t>
      </w:r>
    </w:p>
    <w:p w:rsidR="00D6746D" w:rsidRPr="005D76B5" w:rsidRDefault="00D6746D" w:rsidP="00D6746D">
      <w:pPr>
        <w:widowControl w:val="0"/>
        <w:autoSpaceDE w:val="0"/>
        <w:autoSpaceDN w:val="0"/>
        <w:adjustRightInd w:val="0"/>
        <w:spacing w:line="276" w:lineRule="auto"/>
        <w:jc w:val="both"/>
        <w:rPr>
          <w:rFonts w:ascii="Tahoma" w:hAnsi="Tahoma" w:cs="Tahoma"/>
          <w:sz w:val="26"/>
          <w:szCs w:val="26"/>
        </w:rPr>
      </w:pP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r>
        <w:rPr>
          <w:rFonts w:ascii="Tahoma" w:hAnsi="Tahoma" w:cs="Tahoma"/>
          <w:sz w:val="28"/>
          <w:szCs w:val="28"/>
        </w:rPr>
        <w:t>From Tuesday, 6 September</w:t>
      </w:r>
      <w:r w:rsidRPr="005D76B5">
        <w:rPr>
          <w:rFonts w:ascii="Tahoma" w:hAnsi="Tahoma" w:cs="Tahoma"/>
          <w:sz w:val="28"/>
          <w:szCs w:val="28"/>
        </w:rPr>
        <w:t xml:space="preserve"> library staff will undertake a train journey </w:t>
      </w:r>
      <w:r w:rsidRPr="005D76B5">
        <w:rPr>
          <w:rFonts w:ascii="Tahoma" w:hAnsi="Tahoma" w:cs="Tahoma"/>
          <w:sz w:val="28"/>
          <w:szCs w:val="28"/>
        </w:rPr>
        <w:lastRenderedPageBreak/>
        <w:t xml:space="preserve">between </w:t>
      </w:r>
      <w:proofErr w:type="spellStart"/>
      <w:r w:rsidRPr="005D76B5">
        <w:rPr>
          <w:rFonts w:ascii="Tahoma" w:hAnsi="Tahoma" w:cs="Tahoma"/>
          <w:sz w:val="28"/>
          <w:szCs w:val="28"/>
        </w:rPr>
        <w:t>Uitenhage</w:t>
      </w:r>
      <w:proofErr w:type="spellEnd"/>
      <w:r w:rsidRPr="005D76B5">
        <w:rPr>
          <w:rFonts w:ascii="Tahoma" w:hAnsi="Tahoma" w:cs="Tahoma"/>
          <w:sz w:val="28"/>
          <w:szCs w:val="28"/>
        </w:rPr>
        <w:t xml:space="preserve"> and Port Elizabeth from 07:00 to encourage commuters to read more. </w:t>
      </w: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p>
    <w:p w:rsidR="00D6746D" w:rsidRPr="005D76B5" w:rsidRDefault="00D6746D" w:rsidP="00D6746D">
      <w:pPr>
        <w:widowControl w:val="0"/>
        <w:autoSpaceDE w:val="0"/>
        <w:autoSpaceDN w:val="0"/>
        <w:adjustRightInd w:val="0"/>
        <w:spacing w:line="276" w:lineRule="auto"/>
        <w:jc w:val="both"/>
        <w:rPr>
          <w:rFonts w:ascii="Tahoma" w:hAnsi="Tahoma" w:cs="Tahoma"/>
          <w:sz w:val="28"/>
          <w:szCs w:val="28"/>
        </w:rPr>
      </w:pPr>
      <w:r w:rsidRPr="005D76B5">
        <w:rPr>
          <w:rFonts w:ascii="Tahoma" w:hAnsi="Tahoma" w:cs="Tahoma"/>
          <w:sz w:val="28"/>
          <w:szCs w:val="28"/>
        </w:rPr>
        <w:t xml:space="preserve">The determined team will take the train from Port Elizabeth to </w:t>
      </w:r>
      <w:proofErr w:type="spellStart"/>
      <w:r w:rsidRPr="005D76B5">
        <w:rPr>
          <w:rFonts w:ascii="Tahoma" w:hAnsi="Tahoma" w:cs="Tahoma"/>
          <w:sz w:val="28"/>
          <w:szCs w:val="28"/>
        </w:rPr>
        <w:t>Uitenhage</w:t>
      </w:r>
      <w:proofErr w:type="spellEnd"/>
      <w:r w:rsidRPr="005D76B5">
        <w:rPr>
          <w:rFonts w:ascii="Tahoma" w:hAnsi="Tahoma" w:cs="Tahoma"/>
          <w:sz w:val="28"/>
          <w:szCs w:val="28"/>
        </w:rPr>
        <w:t xml:space="preserve"> after 14:00 for the same purpose.</w:t>
      </w:r>
    </w:p>
    <w:p w:rsidR="00D6746D" w:rsidRPr="005D76B5" w:rsidRDefault="00D6746D" w:rsidP="00D6746D">
      <w:pPr>
        <w:widowControl w:val="0"/>
        <w:autoSpaceDE w:val="0"/>
        <w:autoSpaceDN w:val="0"/>
        <w:adjustRightInd w:val="0"/>
        <w:spacing w:line="276" w:lineRule="auto"/>
        <w:jc w:val="both"/>
        <w:rPr>
          <w:rFonts w:ascii="Tahoma" w:hAnsi="Tahoma" w:cs="Tahoma"/>
          <w:sz w:val="26"/>
          <w:szCs w:val="26"/>
        </w:rPr>
      </w:pPr>
    </w:p>
    <w:p w:rsidR="00D6746D" w:rsidRDefault="00D6746D" w:rsidP="00D6746D">
      <w:pPr>
        <w:widowControl w:val="0"/>
        <w:autoSpaceDE w:val="0"/>
        <w:autoSpaceDN w:val="0"/>
        <w:adjustRightInd w:val="0"/>
        <w:spacing w:line="276" w:lineRule="auto"/>
        <w:jc w:val="both"/>
        <w:rPr>
          <w:rFonts w:ascii="Tahoma" w:hAnsi="Tahoma" w:cs="Tahoma"/>
          <w:sz w:val="28"/>
          <w:szCs w:val="28"/>
        </w:rPr>
      </w:pPr>
      <w:r w:rsidRPr="005D76B5">
        <w:rPr>
          <w:rFonts w:ascii="Tahoma" w:hAnsi="Tahoma" w:cs="Tahoma"/>
          <w:sz w:val="28"/>
          <w:szCs w:val="28"/>
        </w:rPr>
        <w:t>For the full</w:t>
      </w:r>
      <w:r>
        <w:rPr>
          <w:rFonts w:ascii="Tahoma" w:hAnsi="Tahoma" w:cs="Tahoma"/>
          <w:sz w:val="28"/>
          <w:szCs w:val="28"/>
        </w:rPr>
        <w:t xml:space="preserve"> National Book Week</w:t>
      </w:r>
      <w:r w:rsidRPr="005D76B5">
        <w:rPr>
          <w:rFonts w:ascii="Tahoma" w:hAnsi="Tahoma" w:cs="Tahoma"/>
          <w:sz w:val="28"/>
          <w:szCs w:val="28"/>
        </w:rPr>
        <w:t xml:space="preserve"> </w:t>
      </w:r>
      <w:proofErr w:type="spellStart"/>
      <w:r w:rsidRPr="005D76B5">
        <w:rPr>
          <w:rFonts w:ascii="Tahoma" w:hAnsi="Tahoma" w:cs="Tahoma"/>
          <w:sz w:val="28"/>
          <w:szCs w:val="28"/>
        </w:rPr>
        <w:t>programme</w:t>
      </w:r>
      <w:proofErr w:type="spellEnd"/>
      <w:r w:rsidRPr="005D76B5">
        <w:rPr>
          <w:rFonts w:ascii="Tahoma" w:hAnsi="Tahoma" w:cs="Tahoma"/>
          <w:sz w:val="28"/>
          <w:szCs w:val="28"/>
        </w:rPr>
        <w:t xml:space="preserve">, </w:t>
      </w:r>
      <w:r>
        <w:rPr>
          <w:rFonts w:ascii="Tahoma" w:hAnsi="Tahoma" w:cs="Tahoma"/>
          <w:sz w:val="28"/>
          <w:szCs w:val="28"/>
        </w:rPr>
        <w:t xml:space="preserve">please visit </w:t>
      </w:r>
      <w:hyperlink r:id="rId7" w:history="1">
        <w:r w:rsidRPr="0073093A">
          <w:rPr>
            <w:rStyle w:val="Hyperlink"/>
            <w:rFonts w:ascii="Tahoma" w:hAnsi="Tahoma" w:cs="Tahoma"/>
            <w:sz w:val="28"/>
            <w:szCs w:val="28"/>
          </w:rPr>
          <w:t>www.sabookcouncil.co.za</w:t>
        </w:r>
      </w:hyperlink>
      <w:r>
        <w:rPr>
          <w:rFonts w:ascii="Tahoma" w:hAnsi="Tahoma" w:cs="Tahoma"/>
          <w:sz w:val="28"/>
          <w:szCs w:val="28"/>
        </w:rPr>
        <w:t xml:space="preserve"> or visit our Facebook page: National Book Week SA.</w:t>
      </w:r>
    </w:p>
    <w:p w:rsidR="00D6746D" w:rsidRDefault="00D6746D" w:rsidP="00D6746D">
      <w:pPr>
        <w:widowControl w:val="0"/>
        <w:autoSpaceDE w:val="0"/>
        <w:autoSpaceDN w:val="0"/>
        <w:adjustRightInd w:val="0"/>
        <w:spacing w:line="276" w:lineRule="auto"/>
        <w:jc w:val="both"/>
        <w:rPr>
          <w:rFonts w:ascii="Tahoma" w:hAnsi="Tahoma" w:cs="Tahoma"/>
          <w:sz w:val="28"/>
          <w:szCs w:val="28"/>
        </w:rPr>
      </w:pPr>
    </w:p>
    <w:p w:rsidR="00D6746D" w:rsidRDefault="00D6746D" w:rsidP="00D6746D">
      <w:pPr>
        <w:widowControl w:val="0"/>
        <w:autoSpaceDE w:val="0"/>
        <w:autoSpaceDN w:val="0"/>
        <w:adjustRightInd w:val="0"/>
        <w:spacing w:line="276" w:lineRule="auto"/>
        <w:jc w:val="both"/>
        <w:rPr>
          <w:rFonts w:ascii="Tahoma" w:hAnsi="Tahoma" w:cs="Tahoma"/>
          <w:sz w:val="28"/>
          <w:szCs w:val="28"/>
        </w:rPr>
      </w:pPr>
      <w:r>
        <w:rPr>
          <w:rFonts w:ascii="Tahoma" w:hAnsi="Tahoma" w:cs="Tahoma"/>
          <w:sz w:val="28"/>
          <w:szCs w:val="28"/>
        </w:rPr>
        <w:t>For more information, please contact:</w:t>
      </w:r>
    </w:p>
    <w:p w:rsidR="00D6746D" w:rsidRDefault="00D6746D" w:rsidP="00D6746D">
      <w:pPr>
        <w:widowControl w:val="0"/>
        <w:autoSpaceDE w:val="0"/>
        <w:autoSpaceDN w:val="0"/>
        <w:adjustRightInd w:val="0"/>
        <w:spacing w:line="276" w:lineRule="auto"/>
        <w:jc w:val="both"/>
        <w:rPr>
          <w:rFonts w:ascii="Tahoma" w:hAnsi="Tahoma" w:cs="Tahoma"/>
          <w:sz w:val="28"/>
          <w:szCs w:val="28"/>
        </w:rPr>
      </w:pPr>
    </w:p>
    <w:p w:rsidR="00D6746D" w:rsidRDefault="00D6746D" w:rsidP="00D6746D">
      <w:pPr>
        <w:widowControl w:val="0"/>
        <w:autoSpaceDE w:val="0"/>
        <w:autoSpaceDN w:val="0"/>
        <w:adjustRightInd w:val="0"/>
        <w:spacing w:line="276" w:lineRule="auto"/>
        <w:jc w:val="both"/>
        <w:rPr>
          <w:rFonts w:ascii="Tahoma" w:hAnsi="Tahoma" w:cs="Tahoma"/>
          <w:sz w:val="28"/>
          <w:szCs w:val="28"/>
        </w:rPr>
      </w:pPr>
      <w:proofErr w:type="spellStart"/>
      <w:r>
        <w:rPr>
          <w:rFonts w:ascii="Tahoma" w:hAnsi="Tahoma" w:cs="Tahoma"/>
          <w:sz w:val="28"/>
          <w:szCs w:val="28"/>
        </w:rPr>
        <w:t>Tamyln</w:t>
      </w:r>
      <w:proofErr w:type="spellEnd"/>
      <w:r>
        <w:rPr>
          <w:rFonts w:ascii="Tahoma" w:hAnsi="Tahoma" w:cs="Tahoma"/>
          <w:sz w:val="28"/>
          <w:szCs w:val="28"/>
        </w:rPr>
        <w:t xml:space="preserve"> </w:t>
      </w:r>
      <w:proofErr w:type="spellStart"/>
      <w:r>
        <w:rPr>
          <w:rFonts w:ascii="Tahoma" w:hAnsi="Tahoma" w:cs="Tahoma"/>
          <w:sz w:val="28"/>
          <w:szCs w:val="28"/>
        </w:rPr>
        <w:t>Geldenhuis</w:t>
      </w:r>
      <w:proofErr w:type="spellEnd"/>
      <w:r>
        <w:rPr>
          <w:rFonts w:ascii="Tahoma" w:hAnsi="Tahoma" w:cs="Tahoma"/>
          <w:sz w:val="28"/>
          <w:szCs w:val="28"/>
        </w:rPr>
        <w:t xml:space="preserve"> | </w:t>
      </w:r>
      <w:proofErr w:type="spellStart"/>
      <w:r>
        <w:rPr>
          <w:rFonts w:ascii="Tahoma" w:hAnsi="Tahoma" w:cs="Tahoma"/>
          <w:sz w:val="28"/>
          <w:szCs w:val="28"/>
        </w:rPr>
        <w:t>OnPoint</w:t>
      </w:r>
      <w:proofErr w:type="spellEnd"/>
      <w:r>
        <w:rPr>
          <w:rFonts w:ascii="Tahoma" w:hAnsi="Tahoma" w:cs="Tahoma"/>
          <w:sz w:val="28"/>
          <w:szCs w:val="28"/>
        </w:rPr>
        <w:t xml:space="preserve"> PR</w:t>
      </w:r>
    </w:p>
    <w:p w:rsidR="00D6746D" w:rsidRPr="007237EF" w:rsidRDefault="00ED2F3C" w:rsidP="00D6746D">
      <w:pPr>
        <w:widowControl w:val="0"/>
        <w:autoSpaceDE w:val="0"/>
        <w:autoSpaceDN w:val="0"/>
        <w:adjustRightInd w:val="0"/>
        <w:spacing w:line="276" w:lineRule="auto"/>
        <w:jc w:val="both"/>
        <w:rPr>
          <w:rFonts w:ascii="Tahoma" w:hAnsi="Tahoma" w:cs="Tahoma"/>
          <w:sz w:val="28"/>
          <w:szCs w:val="28"/>
        </w:rPr>
      </w:pPr>
      <w:hyperlink r:id="rId8" w:history="1">
        <w:r w:rsidR="00D6746D" w:rsidRPr="0073093A">
          <w:rPr>
            <w:rStyle w:val="Hyperlink"/>
            <w:rFonts w:ascii="Tahoma" w:hAnsi="Tahoma" w:cs="Tahoma"/>
            <w:sz w:val="28"/>
            <w:szCs w:val="28"/>
          </w:rPr>
          <w:t>tamlyn@onpointpr.co.za</w:t>
        </w:r>
      </w:hyperlink>
      <w:r w:rsidR="00D6746D">
        <w:rPr>
          <w:rFonts w:ascii="Tahoma" w:hAnsi="Tahoma" w:cs="Tahoma"/>
          <w:sz w:val="28"/>
          <w:szCs w:val="28"/>
        </w:rPr>
        <w:t xml:space="preserve"> | 011 482 6155 </w:t>
      </w:r>
    </w:p>
    <w:p w:rsidR="00B07EA8" w:rsidRDefault="00B07EA8" w:rsidP="003A0E7A">
      <w:pPr>
        <w:ind w:left="142"/>
      </w:pPr>
    </w:p>
    <w:sectPr w:rsidR="00B07EA8" w:rsidSect="00B627F4">
      <w:headerReference w:type="even" r:id="rId9"/>
      <w:headerReference w:type="default" r:id="rId10"/>
      <w:footerReference w:type="even" r:id="rId11"/>
      <w:footerReference w:type="default" r:id="rId12"/>
      <w:headerReference w:type="first" r:id="rId13"/>
      <w:footerReference w:type="first" r:id="rId14"/>
      <w:pgSz w:w="11900" w:h="16840"/>
      <w:pgMar w:top="3686" w:right="720" w:bottom="720" w:left="1560" w:header="238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3C" w:rsidRDefault="00ED2F3C" w:rsidP="003A0E7A">
      <w:r>
        <w:separator/>
      </w:r>
    </w:p>
  </w:endnote>
  <w:endnote w:type="continuationSeparator" w:id="0">
    <w:p w:rsidR="00ED2F3C" w:rsidRDefault="00ED2F3C" w:rsidP="003A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96" w:rsidRDefault="003B1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96" w:rsidRDefault="003B1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96" w:rsidRDefault="003B1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3C" w:rsidRDefault="00ED2F3C" w:rsidP="003A0E7A">
      <w:r>
        <w:separator/>
      </w:r>
    </w:p>
  </w:footnote>
  <w:footnote w:type="continuationSeparator" w:id="0">
    <w:p w:rsidR="00ED2F3C" w:rsidRDefault="00ED2F3C" w:rsidP="003A0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96" w:rsidRDefault="003B1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A" w:rsidRDefault="00E12C3B">
    <w:pPr>
      <w:pStyle w:val="Header"/>
    </w:pPr>
    <w:r>
      <w:rPr>
        <w:noProof/>
        <w:lang w:val="en-ZA" w:eastAsia="en-ZA"/>
      </w:rPr>
      <w:drawing>
        <wp:anchor distT="0" distB="0" distL="114300" distR="114300" simplePos="0" relativeHeight="251658240" behindDoc="1" locked="0" layoutInCell="1" allowOverlap="1" wp14:anchorId="09F8EB31" wp14:editId="044015AD">
          <wp:simplePos x="0" y="0"/>
          <wp:positionH relativeFrom="column">
            <wp:posOffset>-1054100</wp:posOffset>
          </wp:positionH>
          <wp:positionV relativeFrom="paragraph">
            <wp:posOffset>-1675130</wp:posOffset>
          </wp:positionV>
          <wp:extent cx="7683500" cy="10856595"/>
          <wp:effectExtent l="0" t="0" r="12700" b="0"/>
          <wp:wrapNone/>
          <wp:docPr id="4" name="Picture 4" descr="Macintosh HD:Users:anika-fortdesign:Documents:WIP:2016:NBW:Letterhead:NBW_Letterhea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ika-fortdesign:Documents:WIP:2016:NBW:Letterhead:NBW_Letterhead23.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683500" cy="10856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96" w:rsidRDefault="003B1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B5"/>
    <w:rsid w:val="000E1EE7"/>
    <w:rsid w:val="00304E04"/>
    <w:rsid w:val="00395E05"/>
    <w:rsid w:val="003A0E7A"/>
    <w:rsid w:val="003B1A96"/>
    <w:rsid w:val="004D1357"/>
    <w:rsid w:val="0051588C"/>
    <w:rsid w:val="005F7D0E"/>
    <w:rsid w:val="00805E9F"/>
    <w:rsid w:val="008D06B5"/>
    <w:rsid w:val="008F0FF8"/>
    <w:rsid w:val="00B07EA8"/>
    <w:rsid w:val="00B627F4"/>
    <w:rsid w:val="00D6746D"/>
    <w:rsid w:val="00E12C3B"/>
    <w:rsid w:val="00ED2F3C"/>
    <w:rsid w:val="00F10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B5"/>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E7A"/>
    <w:pPr>
      <w:tabs>
        <w:tab w:val="center" w:pos="4320"/>
        <w:tab w:val="right" w:pos="8640"/>
      </w:tabs>
      <w:spacing w:line="360" w:lineRule="auto"/>
    </w:pPr>
    <w:rPr>
      <w:rFonts w:ascii="Arial" w:eastAsiaTheme="minorEastAsia" w:hAnsi="Arial" w:cstheme="minorBidi"/>
      <w:color w:val="0D0D0D" w:themeColor="text1" w:themeTint="F2"/>
      <w:sz w:val="18"/>
    </w:rPr>
  </w:style>
  <w:style w:type="character" w:customStyle="1" w:styleId="HeaderChar">
    <w:name w:val="Header Char"/>
    <w:basedOn w:val="DefaultParagraphFont"/>
    <w:link w:val="Header"/>
    <w:uiPriority w:val="99"/>
    <w:rsid w:val="003A0E7A"/>
  </w:style>
  <w:style w:type="paragraph" w:styleId="Footer">
    <w:name w:val="footer"/>
    <w:basedOn w:val="Normal"/>
    <w:link w:val="FooterChar"/>
    <w:uiPriority w:val="99"/>
    <w:unhideWhenUsed/>
    <w:rsid w:val="003A0E7A"/>
    <w:pPr>
      <w:tabs>
        <w:tab w:val="center" w:pos="4320"/>
        <w:tab w:val="right" w:pos="8640"/>
      </w:tabs>
      <w:spacing w:line="360" w:lineRule="auto"/>
    </w:pPr>
    <w:rPr>
      <w:rFonts w:ascii="Arial" w:eastAsiaTheme="minorEastAsia" w:hAnsi="Arial" w:cstheme="minorBidi"/>
      <w:color w:val="0D0D0D" w:themeColor="text1" w:themeTint="F2"/>
      <w:sz w:val="18"/>
    </w:rPr>
  </w:style>
  <w:style w:type="character" w:customStyle="1" w:styleId="FooterChar">
    <w:name w:val="Footer Char"/>
    <w:basedOn w:val="DefaultParagraphFont"/>
    <w:link w:val="Footer"/>
    <w:uiPriority w:val="99"/>
    <w:rsid w:val="003A0E7A"/>
  </w:style>
  <w:style w:type="paragraph" w:styleId="BalloonText">
    <w:name w:val="Balloon Text"/>
    <w:basedOn w:val="Normal"/>
    <w:link w:val="BalloonTextChar"/>
    <w:uiPriority w:val="99"/>
    <w:semiHidden/>
    <w:unhideWhenUsed/>
    <w:rsid w:val="003A0E7A"/>
    <w:pPr>
      <w:spacing w:line="360" w:lineRule="auto"/>
    </w:pPr>
    <w:rPr>
      <w:rFonts w:ascii="Lucida Grande" w:eastAsiaTheme="minorEastAsia" w:hAnsi="Lucida Grande" w:cstheme="minorBidi"/>
      <w:color w:val="0D0D0D" w:themeColor="text1" w:themeTint="F2"/>
      <w:sz w:val="18"/>
      <w:szCs w:val="18"/>
    </w:rPr>
  </w:style>
  <w:style w:type="character" w:customStyle="1" w:styleId="BalloonTextChar">
    <w:name w:val="Balloon Text Char"/>
    <w:basedOn w:val="DefaultParagraphFont"/>
    <w:link w:val="BalloonText"/>
    <w:uiPriority w:val="99"/>
    <w:semiHidden/>
    <w:rsid w:val="003A0E7A"/>
    <w:rPr>
      <w:rFonts w:ascii="Lucida Grande" w:hAnsi="Lucida Grande"/>
      <w:sz w:val="18"/>
      <w:szCs w:val="18"/>
    </w:rPr>
  </w:style>
  <w:style w:type="paragraph" w:styleId="NormalWeb">
    <w:name w:val="Normal (Web)"/>
    <w:basedOn w:val="Normal"/>
    <w:uiPriority w:val="99"/>
    <w:semiHidden/>
    <w:unhideWhenUsed/>
    <w:rsid w:val="003A0E7A"/>
    <w:pPr>
      <w:spacing w:before="100" w:beforeAutospacing="1" w:after="100" w:afterAutospacing="1" w:line="360" w:lineRule="auto"/>
    </w:pPr>
    <w:rPr>
      <w:rFonts w:ascii="Times" w:eastAsiaTheme="minorEastAsia" w:hAnsi="Times"/>
      <w:color w:val="0D0D0D" w:themeColor="text1" w:themeTint="F2"/>
      <w:sz w:val="20"/>
      <w:szCs w:val="20"/>
    </w:rPr>
  </w:style>
  <w:style w:type="paragraph" w:styleId="ListParagraph">
    <w:name w:val="List Paragraph"/>
    <w:basedOn w:val="Normal"/>
    <w:uiPriority w:val="34"/>
    <w:qFormat/>
    <w:rsid w:val="00304E04"/>
    <w:pPr>
      <w:ind w:left="720"/>
      <w:contextualSpacing/>
    </w:pPr>
    <w:rPr>
      <w:rFonts w:ascii="Helvetica" w:eastAsia="ヒラギノ角ゴ Pro W3" w:hAnsi="Helvetica"/>
      <w:color w:val="000000"/>
    </w:rPr>
  </w:style>
  <w:style w:type="character" w:styleId="Hyperlink">
    <w:name w:val="Hyperlink"/>
    <w:basedOn w:val="DefaultParagraphFont"/>
    <w:uiPriority w:val="99"/>
    <w:unhideWhenUsed/>
    <w:rsid w:val="00D67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B5"/>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E7A"/>
    <w:pPr>
      <w:tabs>
        <w:tab w:val="center" w:pos="4320"/>
        <w:tab w:val="right" w:pos="8640"/>
      </w:tabs>
      <w:spacing w:line="360" w:lineRule="auto"/>
    </w:pPr>
    <w:rPr>
      <w:rFonts w:ascii="Arial" w:eastAsiaTheme="minorEastAsia" w:hAnsi="Arial" w:cstheme="minorBidi"/>
      <w:color w:val="0D0D0D" w:themeColor="text1" w:themeTint="F2"/>
      <w:sz w:val="18"/>
    </w:rPr>
  </w:style>
  <w:style w:type="character" w:customStyle="1" w:styleId="HeaderChar">
    <w:name w:val="Header Char"/>
    <w:basedOn w:val="DefaultParagraphFont"/>
    <w:link w:val="Header"/>
    <w:uiPriority w:val="99"/>
    <w:rsid w:val="003A0E7A"/>
  </w:style>
  <w:style w:type="paragraph" w:styleId="Footer">
    <w:name w:val="footer"/>
    <w:basedOn w:val="Normal"/>
    <w:link w:val="FooterChar"/>
    <w:uiPriority w:val="99"/>
    <w:unhideWhenUsed/>
    <w:rsid w:val="003A0E7A"/>
    <w:pPr>
      <w:tabs>
        <w:tab w:val="center" w:pos="4320"/>
        <w:tab w:val="right" w:pos="8640"/>
      </w:tabs>
      <w:spacing w:line="360" w:lineRule="auto"/>
    </w:pPr>
    <w:rPr>
      <w:rFonts w:ascii="Arial" w:eastAsiaTheme="minorEastAsia" w:hAnsi="Arial" w:cstheme="minorBidi"/>
      <w:color w:val="0D0D0D" w:themeColor="text1" w:themeTint="F2"/>
      <w:sz w:val="18"/>
    </w:rPr>
  </w:style>
  <w:style w:type="character" w:customStyle="1" w:styleId="FooterChar">
    <w:name w:val="Footer Char"/>
    <w:basedOn w:val="DefaultParagraphFont"/>
    <w:link w:val="Footer"/>
    <w:uiPriority w:val="99"/>
    <w:rsid w:val="003A0E7A"/>
  </w:style>
  <w:style w:type="paragraph" w:styleId="BalloonText">
    <w:name w:val="Balloon Text"/>
    <w:basedOn w:val="Normal"/>
    <w:link w:val="BalloonTextChar"/>
    <w:uiPriority w:val="99"/>
    <w:semiHidden/>
    <w:unhideWhenUsed/>
    <w:rsid w:val="003A0E7A"/>
    <w:pPr>
      <w:spacing w:line="360" w:lineRule="auto"/>
    </w:pPr>
    <w:rPr>
      <w:rFonts w:ascii="Lucida Grande" w:eastAsiaTheme="minorEastAsia" w:hAnsi="Lucida Grande" w:cstheme="minorBidi"/>
      <w:color w:val="0D0D0D" w:themeColor="text1" w:themeTint="F2"/>
      <w:sz w:val="18"/>
      <w:szCs w:val="18"/>
    </w:rPr>
  </w:style>
  <w:style w:type="character" w:customStyle="1" w:styleId="BalloonTextChar">
    <w:name w:val="Balloon Text Char"/>
    <w:basedOn w:val="DefaultParagraphFont"/>
    <w:link w:val="BalloonText"/>
    <w:uiPriority w:val="99"/>
    <w:semiHidden/>
    <w:rsid w:val="003A0E7A"/>
    <w:rPr>
      <w:rFonts w:ascii="Lucida Grande" w:hAnsi="Lucida Grande"/>
      <w:sz w:val="18"/>
      <w:szCs w:val="18"/>
    </w:rPr>
  </w:style>
  <w:style w:type="paragraph" w:styleId="NormalWeb">
    <w:name w:val="Normal (Web)"/>
    <w:basedOn w:val="Normal"/>
    <w:uiPriority w:val="99"/>
    <w:semiHidden/>
    <w:unhideWhenUsed/>
    <w:rsid w:val="003A0E7A"/>
    <w:pPr>
      <w:spacing w:before="100" w:beforeAutospacing="1" w:after="100" w:afterAutospacing="1" w:line="360" w:lineRule="auto"/>
    </w:pPr>
    <w:rPr>
      <w:rFonts w:ascii="Times" w:eastAsiaTheme="minorEastAsia" w:hAnsi="Times"/>
      <w:color w:val="0D0D0D" w:themeColor="text1" w:themeTint="F2"/>
      <w:sz w:val="20"/>
      <w:szCs w:val="20"/>
    </w:rPr>
  </w:style>
  <w:style w:type="paragraph" w:styleId="ListParagraph">
    <w:name w:val="List Paragraph"/>
    <w:basedOn w:val="Normal"/>
    <w:uiPriority w:val="34"/>
    <w:qFormat/>
    <w:rsid w:val="00304E04"/>
    <w:pPr>
      <w:ind w:left="720"/>
      <w:contextualSpacing/>
    </w:pPr>
    <w:rPr>
      <w:rFonts w:ascii="Helvetica" w:eastAsia="ヒラギノ角ゴ Pro W3" w:hAnsi="Helvetica"/>
      <w:color w:val="000000"/>
    </w:rPr>
  </w:style>
  <w:style w:type="character" w:styleId="Hyperlink">
    <w:name w:val="Hyperlink"/>
    <w:basedOn w:val="DefaultParagraphFont"/>
    <w:uiPriority w:val="99"/>
    <w:unhideWhenUsed/>
    <w:rsid w:val="00D67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6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lyn@onpointpr.co.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bookcouncil.co.z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Kalipa</dc:creator>
  <cp:lastModifiedBy>Kerry</cp:lastModifiedBy>
  <cp:revision>5</cp:revision>
  <dcterms:created xsi:type="dcterms:W3CDTF">2016-09-05T19:23:00Z</dcterms:created>
  <dcterms:modified xsi:type="dcterms:W3CDTF">2016-09-05T21:46:00Z</dcterms:modified>
</cp:coreProperties>
</file>